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372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Маарифа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Бейтулла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7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11А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 ул. Дорожная, 25Г дом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27.04.2025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врученного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Абилова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№</w:t>
      </w:r>
      <w:r>
        <w:rPr>
          <w:rStyle w:val="cat-UserDefinedgrp-38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подвергнут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12.21.1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вручено </w:t>
      </w:r>
      <w:r>
        <w:rPr>
          <w:rFonts w:ascii="Times New Roman" w:eastAsia="Times New Roman" w:hAnsi="Times New Roman" w:cs="Times New Roman"/>
          <w:sz w:val="26"/>
          <w:szCs w:val="26"/>
        </w:rPr>
        <w:t>Абилову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 27.04.2025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модуля АП </w:t>
      </w:r>
      <w:r>
        <w:rPr>
          <w:rFonts w:ascii="Times New Roman" w:eastAsia="Times New Roman" w:hAnsi="Times New Roman" w:cs="Times New Roman"/>
          <w:sz w:val="26"/>
          <w:szCs w:val="26"/>
        </w:rPr>
        <w:t>Госавтодорнадзора</w:t>
      </w:r>
      <w:r>
        <w:rPr>
          <w:rFonts w:ascii="Times New Roman" w:eastAsia="Times New Roman" w:hAnsi="Times New Roman" w:cs="Times New Roman"/>
          <w:sz w:val="26"/>
          <w:szCs w:val="26"/>
        </w:rPr>
        <w:t>, из которых следует, что штраф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8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оплачен.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своевременной оплате штрафа в материалах дела отсутствуют.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Абилов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аарифа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Бейтулла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15 000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28rplc-5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29rplc-5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УИН 0412365400</w:t>
      </w:r>
      <w:r>
        <w:rPr>
          <w:rFonts w:ascii="Times New Roman" w:eastAsia="Times New Roman" w:hAnsi="Times New Roman" w:cs="Times New Roman"/>
          <w:sz w:val="26"/>
          <w:szCs w:val="26"/>
        </w:rPr>
        <w:t>395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3722620174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rPr>
          <w:sz w:val="26"/>
          <w:szCs w:val="26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PassportDatagrp-27rplc-13">
    <w:name w:val="cat-PassportData grp-27 rplc-13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OrganizationNamegrp-28rplc-52">
    <w:name w:val="cat-OrganizationName grp-28 rplc-52"/>
    <w:basedOn w:val="DefaultParagraphFont"/>
  </w:style>
  <w:style w:type="character" w:customStyle="1" w:styleId="cat-OrganizationNamegrp-29rplc-53">
    <w:name w:val="cat-OrganizationName grp-29 rplc-53"/>
    <w:basedOn w:val="DefaultParagraphFont"/>
  </w:style>
  <w:style w:type="character" w:customStyle="1" w:styleId="cat-UserDefinedgrp-39rplc-59">
    <w:name w:val="cat-UserDefined grp-39 rplc-59"/>
    <w:basedOn w:val="DefaultParagraphFont"/>
  </w:style>
  <w:style w:type="character" w:customStyle="1" w:styleId="cat-UserDefinedgrp-40rplc-62">
    <w:name w:val="cat-UserDefined grp-40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